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D420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様式第７（第８条関係）</w:t>
      </w:r>
    </w:p>
    <w:p w14:paraId="79639DD9" w14:textId="77777777" w:rsidR="005851F9" w:rsidRPr="005851F9" w:rsidRDefault="005851F9" w:rsidP="005851F9">
      <w:pPr>
        <w:wordWrap w:val="0"/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識別番号：　　　　</w:t>
      </w:r>
    </w:p>
    <w:p w14:paraId="7DAB7FF2" w14:textId="77777777" w:rsidR="005851F9" w:rsidRPr="005851F9" w:rsidRDefault="005851F9" w:rsidP="005851F9">
      <w:pPr>
        <w:overflowPunct w:val="0"/>
        <w:adjustRightInd w:val="0"/>
        <w:spacing w:after="0" w:line="240" w:lineRule="auto"/>
        <w:ind w:leftChars="-150" w:left="-34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番　　　　　号</w:t>
      </w:r>
    </w:p>
    <w:p w14:paraId="37585955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年　　月　　日</w:t>
      </w:r>
    </w:p>
    <w:p w14:paraId="5367D371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51276D6B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一般社団法人地域循環共生社会連携協会</w:t>
      </w:r>
    </w:p>
    <w:p w14:paraId="709D73C4" w14:textId="77777777" w:rsidR="005851F9" w:rsidRPr="005851F9" w:rsidRDefault="005851F9" w:rsidP="005851F9">
      <w:pPr>
        <w:overflowPunct w:val="0"/>
        <w:adjustRightInd w:val="0"/>
        <w:spacing w:after="0" w:line="240" w:lineRule="auto"/>
        <w:ind w:firstLineChars="100" w:firstLine="21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代 表 理 事　 　岡 本  光 司  　殿</w:t>
      </w:r>
    </w:p>
    <w:p w14:paraId="636F147F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3772345D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        補助事業者　住　　　　所</w:t>
      </w:r>
    </w:p>
    <w:p w14:paraId="334FA0AA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　　　　　　　　氏名又は名称</w:t>
      </w:r>
    </w:p>
    <w:p w14:paraId="10D35B2C" w14:textId="77777777" w:rsidR="005851F9" w:rsidRPr="005851F9" w:rsidRDefault="005851F9" w:rsidP="005851F9">
      <w:pPr>
        <w:overflowPunct w:val="0"/>
        <w:adjustRightInd w:val="0"/>
        <w:spacing w:after="0" w:line="340" w:lineRule="exact"/>
        <w:ind w:leftChars="700" w:left="1587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　　　　　</w:t>
      </w:r>
      <w:r w:rsidRPr="005851F9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3348992"/>
          <w14:ligatures w14:val="none"/>
        </w:rPr>
        <w:t>代表者の職・氏</w:t>
      </w:r>
      <w:r w:rsidRPr="005851F9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3348992"/>
          <w14:ligatures w14:val="none"/>
        </w:rPr>
        <w:t>名</w:t>
      </w: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　　　　　 　　　</w:t>
      </w:r>
    </w:p>
    <w:p w14:paraId="175D706B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76AE6CA5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1C8AE37D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令和７年度二酸化炭素排出抑制対策事業費等補助金</w:t>
      </w:r>
    </w:p>
    <w:p w14:paraId="1745FB78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21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（</w:t>
      </w:r>
      <w:r w:rsidRPr="005851F9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民間企業等による再エネの導入及び地域共生加速化事業</w:t>
      </w:r>
      <w:r w:rsidRPr="005851F9">
        <w:rPr>
          <w:rFonts w:ascii="ＭＳ 明朝" w:eastAsia="ＭＳ 明朝" w:hAnsi="ＭＳ 明朝" w:cs="Times New Roman" w:hint="eastAsia"/>
          <w:kern w:val="21"/>
          <w:sz w:val="21"/>
          <w:szCs w:val="21"/>
          <w14:ligatures w14:val="none"/>
        </w:rPr>
        <w:t>）</w:t>
      </w:r>
    </w:p>
    <w:p w14:paraId="72CCE1E3" w14:textId="77777777" w:rsidR="005851F9" w:rsidRPr="005851F9" w:rsidRDefault="005851F9" w:rsidP="005851F9">
      <w:pPr>
        <w:overflowPunct w:val="0"/>
        <w:adjustRightInd w:val="0"/>
        <w:spacing w:after="0" w:line="240" w:lineRule="auto"/>
        <w:jc w:val="center"/>
        <w:textAlignment w:val="baseline"/>
        <w:rPr>
          <w:rFonts w:ascii="ＭＳ 明朝" w:eastAsia="ＭＳ 明朝" w:hAnsi="ＭＳ 明朝" w:cs="Times New Roman"/>
          <w:kern w:val="0"/>
          <w:sz w:val="21"/>
          <w:szCs w:val="21"/>
          <w14:ligatures w14:val="none"/>
        </w:rPr>
      </w:pPr>
      <w:r w:rsidRPr="005851F9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</w:p>
    <w:p w14:paraId="3902C39E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遅延報告書</w:t>
      </w:r>
    </w:p>
    <w:p w14:paraId="3A174B82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AB87C2A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　　年　　月　　日付け　　　　第         号で交付決定の通知を受けた</w:t>
      </w:r>
      <w:r w:rsidRPr="005851F9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二酸化炭素排出抑制対策事業費等補助金（民間企業等による再エネの導入及び地域共生加速化事業）</w:t>
      </w:r>
      <w:r w:rsidRPr="005851F9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の遅延について、令和７年度二酸化炭素排出抑制対策事業費等補助金</w:t>
      </w:r>
      <w:r w:rsidRPr="005851F9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（民間企業等による再エネの導入及び地域共生加速化事業）</w:t>
      </w:r>
      <w:r w:rsidRPr="005851F9">
        <w:rPr>
          <w:rFonts w:ascii="Century" w:eastAsia="ＭＳ 明朝" w:hAnsi="Century" w:cs="Times New Roman"/>
          <w:sz w:val="21"/>
          <w:szCs w:val="21"/>
          <w14:ligatures w14:val="none"/>
        </w:rPr>
        <w:t>データセンターのゼロエミッション化・レジリエンス強化促進事業</w:t>
      </w:r>
      <w:r w:rsidRPr="005851F9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交付規程</w:t>
      </w: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第８条第１項第五号の規定により下記のとおり指示を求めます。</w:t>
      </w:r>
    </w:p>
    <w:p w14:paraId="02802B1B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0A02681B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記</w:t>
      </w:r>
    </w:p>
    <w:p w14:paraId="19607741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24CBBFDD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Times New Roman" w:hint="eastAsia"/>
          <w:color w:val="000000"/>
          <w:kern w:val="0"/>
          <w:sz w:val="21"/>
          <w:szCs w:val="21"/>
          <w14:ligatures w14:val="none"/>
        </w:rPr>
        <w:t>１　補助事業の区分</w:t>
      </w:r>
    </w:p>
    <w:p w14:paraId="378C41E9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1AC967D1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２　遅延の原因及び内容</w:t>
      </w:r>
    </w:p>
    <w:p w14:paraId="3BA088C1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18AB2710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遅延に係る金額</w:t>
      </w:r>
    </w:p>
    <w:p w14:paraId="79064735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00E6B784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４　遅延に対して採った措置</w:t>
      </w:r>
    </w:p>
    <w:p w14:paraId="2E1AEECA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5A4778D3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５　遅延等が補助事業に及ぼす影響</w:t>
      </w:r>
    </w:p>
    <w:p w14:paraId="02F319E6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43354341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６　補助事業の実施予定及び完了予定年月日</w:t>
      </w:r>
    </w:p>
    <w:p w14:paraId="6D61DF04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</w:p>
    <w:p w14:paraId="5EB59B74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７　本件責任者及び担当者の氏名、連絡先等</w:t>
      </w:r>
    </w:p>
    <w:p w14:paraId="7819ACD8" w14:textId="77777777" w:rsidR="005851F9" w:rsidRPr="005851F9" w:rsidRDefault="005851F9" w:rsidP="005851F9">
      <w:pPr>
        <w:numPr>
          <w:ilvl w:val="0"/>
          <w:numId w:val="5"/>
        </w:num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責任者の所属部署・職名・氏名</w:t>
      </w:r>
    </w:p>
    <w:p w14:paraId="0C08D667" w14:textId="77777777" w:rsidR="005851F9" w:rsidRPr="005851F9" w:rsidRDefault="005851F9" w:rsidP="005851F9">
      <w:pPr>
        <w:numPr>
          <w:ilvl w:val="0"/>
          <w:numId w:val="5"/>
        </w:num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lastRenderedPageBreak/>
        <w:t>担当者の所属部署・職名・氏名</w:t>
      </w:r>
    </w:p>
    <w:p w14:paraId="4A15F1AD" w14:textId="77777777" w:rsidR="005851F9" w:rsidRPr="005851F9" w:rsidRDefault="005851F9" w:rsidP="005851F9">
      <w:pPr>
        <w:numPr>
          <w:ilvl w:val="0"/>
          <w:numId w:val="5"/>
        </w:num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連絡先（電話番号・Ｅメールアドレス）</w:t>
      </w:r>
    </w:p>
    <w:p w14:paraId="46E565E5" w14:textId="77777777" w:rsidR="005851F9" w:rsidRPr="005851F9" w:rsidRDefault="005851F9" w:rsidP="005851F9">
      <w:pPr>
        <w:overflowPunct w:val="0"/>
        <w:adjustRightInd w:val="0"/>
        <w:spacing w:after="0" w:line="340" w:lineRule="exact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1"/>
          <w:szCs w:val="21"/>
          <w14:ligatures w14:val="none"/>
        </w:rPr>
      </w:pPr>
    </w:p>
    <w:p w14:paraId="6982D92E" w14:textId="77777777" w:rsidR="005851F9" w:rsidRPr="005851F9" w:rsidRDefault="005851F9" w:rsidP="005851F9">
      <w:pPr>
        <w:overflowPunct w:val="0"/>
        <w:adjustRightInd w:val="0"/>
        <w:spacing w:after="0" w:line="340" w:lineRule="exact"/>
        <w:ind w:left="433" w:hangingChars="200" w:hanging="43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注１　規程第３条第３項第一号の規定に基づき共同で交付申請した場合は、代表事業者が報告すること。同第二号の規定に基づき共同で交付申請した場合は、共同事業者連名で報告すること。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14:paraId="5BD2B57E" w14:textId="77777777" w:rsidR="005851F9" w:rsidRPr="005851F9" w:rsidRDefault="005851F9" w:rsidP="005851F9">
      <w:pPr>
        <w:overflowPunct w:val="0"/>
        <w:adjustRightInd w:val="0"/>
        <w:spacing w:after="0" w:line="340" w:lineRule="exact"/>
        <w:ind w:left="433" w:hangingChars="200" w:hanging="43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 xml:space="preserve">　２　規程第３条第３項第二号の規定に基づき共同で交付申請した場合は、申請者全員の住所、氏名又は名称、代表者の職・氏名を列記すること。</w:t>
      </w:r>
    </w:p>
    <w:p w14:paraId="3D897F4F" w14:textId="77777777" w:rsidR="005851F9" w:rsidRPr="005851F9" w:rsidRDefault="005851F9" w:rsidP="005851F9">
      <w:pPr>
        <w:overflowPunct w:val="0"/>
        <w:adjustRightInd w:val="0"/>
        <w:spacing w:after="0" w:line="340" w:lineRule="exact"/>
        <w:ind w:leftChars="100" w:left="444" w:hangingChars="100" w:hanging="217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  <w14:ligatures w14:val="none"/>
        </w:rPr>
      </w:pPr>
      <w:r w:rsidRPr="005851F9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14:ligatures w14:val="none"/>
        </w:rPr>
        <w:t>３　事業の進捗状況を示した工程表を、当初と変更後を対比できるように作成し添付すること。</w:t>
      </w:r>
    </w:p>
    <w:p w14:paraId="5F8828D5" w14:textId="68758C45" w:rsidR="00B73960" w:rsidRPr="00300BCD" w:rsidRDefault="00B73960" w:rsidP="005851F9"/>
    <w:sectPr w:rsidR="00B73960" w:rsidRPr="00300BCD" w:rsidSect="009927F7">
      <w:pgSz w:w="11906" w:h="16838" w:code="9"/>
      <w:pgMar w:top="1418" w:right="1418" w:bottom="1134" w:left="1418" w:header="851" w:footer="992" w:gutter="0"/>
      <w:cols w:space="425"/>
      <w:docGrid w:type="linesAndChars" w:linePitch="357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22539"/>
    <w:multiLevelType w:val="hybridMultilevel"/>
    <w:tmpl w:val="E01C16C8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1418581">
    <w:abstractNumId w:val="2"/>
  </w:num>
  <w:num w:numId="2" w16cid:durableId="1813596551">
    <w:abstractNumId w:val="1"/>
  </w:num>
  <w:num w:numId="3" w16cid:durableId="163054533">
    <w:abstractNumId w:val="3"/>
  </w:num>
  <w:num w:numId="4" w16cid:durableId="469400603">
    <w:abstractNumId w:val="0"/>
  </w:num>
  <w:num w:numId="5" w16cid:durableId="208614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7"/>
    <w:rsid w:val="00300BCD"/>
    <w:rsid w:val="00460A72"/>
    <w:rsid w:val="005851F9"/>
    <w:rsid w:val="005926B0"/>
    <w:rsid w:val="005947E5"/>
    <w:rsid w:val="00970B02"/>
    <w:rsid w:val="009927F7"/>
    <w:rsid w:val="009F2B70"/>
    <w:rsid w:val="00B73960"/>
    <w:rsid w:val="00D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0240A"/>
  <w15:chartTrackingRefBased/>
  <w15:docId w15:val="{0478D9ED-67BD-48EF-A52E-4FC5F71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27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2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2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2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2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2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2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2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2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27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2025-04-28T01:18:00Z</dcterms:created>
  <dcterms:modified xsi:type="dcterms:W3CDTF">2025-04-28T01:18:00Z</dcterms:modified>
</cp:coreProperties>
</file>