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441A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様式第１５（第１３条関係）</w:t>
      </w:r>
    </w:p>
    <w:p w14:paraId="568575FB" w14:textId="77777777" w:rsidR="00315D9B" w:rsidRPr="00315D9B" w:rsidRDefault="00315D9B" w:rsidP="00315D9B">
      <w:pPr>
        <w:wordWrap w:val="0"/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識別番号：　　　</w:t>
      </w:r>
    </w:p>
    <w:p w14:paraId="590C0489" w14:textId="77777777" w:rsidR="00315D9B" w:rsidRPr="00315D9B" w:rsidRDefault="00315D9B" w:rsidP="00315D9B">
      <w:pPr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番　　　　　号</w:t>
      </w:r>
    </w:p>
    <w:p w14:paraId="3D16DA41" w14:textId="77777777" w:rsidR="00315D9B" w:rsidRPr="00315D9B" w:rsidRDefault="00315D9B" w:rsidP="00315D9B">
      <w:pPr>
        <w:overflowPunct w:val="0"/>
        <w:adjustRightInd w:val="0"/>
        <w:spacing w:after="0" w:line="240" w:lineRule="auto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年　　月　　日</w:t>
      </w:r>
    </w:p>
    <w:p w14:paraId="30BFCB54" w14:textId="77777777" w:rsidR="00315D9B" w:rsidRPr="00315D9B" w:rsidRDefault="00315D9B" w:rsidP="00315D9B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48E81594" w14:textId="77777777" w:rsidR="00315D9B" w:rsidRPr="00315D9B" w:rsidRDefault="00315D9B" w:rsidP="00315D9B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一般社団法人環境技術普及促進協会</w:t>
      </w:r>
    </w:p>
    <w:p w14:paraId="0A90B439" w14:textId="77777777" w:rsidR="00315D9B" w:rsidRPr="00315D9B" w:rsidRDefault="00315D9B" w:rsidP="00315D9B">
      <w:pPr>
        <w:overflowPunct w:val="0"/>
        <w:adjustRightInd w:val="0"/>
        <w:spacing w:after="0" w:line="270" w:lineRule="exact"/>
        <w:ind w:firstLineChars="100" w:firstLine="21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代表理事  村井</w:t>
      </w:r>
      <w:r w:rsidRPr="00315D9B"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  <w:t xml:space="preserve"> </w:t>
      </w: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保徳　殿</w:t>
      </w:r>
    </w:p>
    <w:p w14:paraId="6C5E9FEF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052A7AA1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        補助事業者　住　　　　所</w:t>
      </w:r>
    </w:p>
    <w:p w14:paraId="49AF2E0E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　　　　　　　　氏名又は名称</w:t>
      </w:r>
    </w:p>
    <w:p w14:paraId="6086B86F" w14:textId="77777777" w:rsidR="00315D9B" w:rsidRPr="00315D9B" w:rsidRDefault="00315D9B" w:rsidP="00315D9B">
      <w:pPr>
        <w:overflowPunct w:val="0"/>
        <w:adjustRightInd w:val="0"/>
        <w:spacing w:after="0" w:line="270" w:lineRule="exact"/>
        <w:ind w:leftChars="700" w:left="158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</w:t>
      </w:r>
      <w:r w:rsidRPr="00315D9B">
        <w:rPr>
          <w:rFonts w:ascii="ＭＳ 明朝" w:eastAsia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723329280"/>
          <w14:ligatures w14:val="none"/>
        </w:rPr>
        <w:t>代表者の職・氏</w:t>
      </w:r>
      <w:r w:rsidRPr="00315D9B">
        <w:rPr>
          <w:rFonts w:ascii="ＭＳ 明朝" w:eastAsia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723329280"/>
          <w14:ligatures w14:val="none"/>
        </w:rPr>
        <w:t>名</w:t>
      </w: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 　　　</w:t>
      </w:r>
    </w:p>
    <w:p w14:paraId="2B5E6300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</w:t>
      </w:r>
    </w:p>
    <w:p w14:paraId="5F08C752" w14:textId="77777777" w:rsidR="00315D9B" w:rsidRPr="00315D9B" w:rsidRDefault="00315D9B" w:rsidP="00315D9B">
      <w:pPr>
        <w:overflowPunct w:val="0"/>
        <w:adjustRightInd w:val="0"/>
        <w:spacing w:after="0" w:line="320" w:lineRule="exact"/>
        <w:jc w:val="center"/>
        <w:textAlignment w:val="baseline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令和７年度二酸化炭素排出抑制対策事業費等補助金</w:t>
      </w:r>
    </w:p>
    <w:p w14:paraId="6ED38A33" w14:textId="77777777" w:rsidR="00315D9B" w:rsidRPr="00315D9B" w:rsidRDefault="00315D9B" w:rsidP="00315D9B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21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（</w:t>
      </w:r>
      <w:r w:rsidRPr="00315D9B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民間企業等による再エネの導入及び地域共生加速化事業</w:t>
      </w:r>
      <w:r w:rsidRPr="00315D9B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）</w:t>
      </w:r>
    </w:p>
    <w:p w14:paraId="4469B891" w14:textId="77777777" w:rsidR="00315D9B" w:rsidRPr="00315D9B" w:rsidRDefault="00315D9B" w:rsidP="00315D9B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  <w:r w:rsidRPr="00315D9B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</w:p>
    <w:p w14:paraId="26DA7E33" w14:textId="2B15C617" w:rsidR="00315D9B" w:rsidRPr="00315D9B" w:rsidRDefault="00315D9B" w:rsidP="00315D9B">
      <w:pPr>
        <w:overflowPunct w:val="0"/>
        <w:adjustRightInd w:val="0"/>
        <w:spacing w:after="0" w:line="27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精算払請求書</w:t>
      </w:r>
    </w:p>
    <w:p w14:paraId="2728371B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4CD6D2B6" w14:textId="519C85FE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年　　月　　日付け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地循社協事第　</w:t>
      </w: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         号で交付額確定の通知を受けた</w:t>
      </w:r>
      <w:r w:rsidRPr="00315D9B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二酸化炭素排出抑制対策事業費等補助金（民間企業等による再エネの導入及び地域共生加速化事業）</w:t>
      </w:r>
      <w:r w:rsidRPr="00315D9B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の精算払を受けたいので、令和７年度二酸化炭素排出抑制対策事業費等補助金</w:t>
      </w:r>
      <w:r w:rsidRPr="00315D9B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（民間企業等による再エネの導入及び地域共生加速化事業）</w:t>
      </w:r>
      <w:r w:rsidRPr="00315D9B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315D9B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交付規程</w:t>
      </w: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第１３条第２項の規定に基づき下記のとおり請求します。</w:t>
      </w:r>
    </w:p>
    <w:p w14:paraId="685E6A07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09168D8D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記</w:t>
      </w:r>
    </w:p>
    <w:p w14:paraId="41410921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77080596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１　補助事業の区分</w:t>
      </w:r>
    </w:p>
    <w:p w14:paraId="09CB3A17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２　請求金額</w:t>
      </w:r>
      <w:r w:rsidRPr="00315D9B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   </w:t>
      </w: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金</w:t>
      </w:r>
      <w:r w:rsidRPr="00315D9B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      </w:t>
      </w: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円</w:t>
      </w:r>
    </w:p>
    <w:p w14:paraId="54803BBA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３　請求金額の内訳</w:t>
      </w:r>
    </w:p>
    <w:p w14:paraId="6C5AB09A" w14:textId="1231E7AB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                               </w:t>
      </w:r>
      <w:r w:rsidRPr="00315D9B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 xml:space="preserve">　　　　　　　　　　　　</w:t>
      </w:r>
      <w:r w:rsidRPr="00315D9B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 xml:space="preserve">　</w:t>
      </w:r>
      <w:r w:rsidRPr="00315D9B"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  <w:t>(</w:t>
      </w: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単位：円</w:t>
      </w:r>
      <w:r w:rsidRPr="00315D9B"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1928"/>
      </w:tblGrid>
      <w:tr w:rsidR="00315D9B" w:rsidRPr="00315D9B" w14:paraId="0C321826" w14:textId="77777777" w:rsidTr="00BE0E9B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05F2" w14:textId="77777777" w:rsidR="00315D9B" w:rsidRPr="00315D9B" w:rsidRDefault="00315D9B" w:rsidP="00315D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15D9B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fldChar w:fldCharType="begin"/>
            </w:r>
            <w:r w:rsidRPr="00315D9B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instrText>eq \o\ad(</w:instrText>
            </w:r>
            <w:r w:rsidRPr="00315D9B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14:ligatures w14:val="none"/>
              </w:rPr>
              <w:instrText>交付決定額</w:instrText>
            </w:r>
            <w:r w:rsidRPr="00315D9B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instrText>,</w:instrText>
            </w:r>
            <w:r w:rsidRPr="00315D9B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14:ligatures w14:val="none"/>
              </w:rPr>
              <w:instrText xml:space="preserve">　　　　　　　</w:instrText>
            </w:r>
            <w:r w:rsidRPr="00315D9B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instrText>)</w:instrText>
            </w:r>
            <w:r w:rsidRPr="00315D9B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fldChar w:fldCharType="separate"/>
            </w:r>
            <w:r w:rsidRPr="00315D9B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14:ligatures w14:val="none"/>
              </w:rPr>
              <w:t>交付決定額</w:t>
            </w:r>
            <w:r w:rsidRPr="00315D9B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AA07" w14:textId="6EE792E7" w:rsidR="00315D9B" w:rsidRPr="00315D9B" w:rsidRDefault="00315D9B" w:rsidP="00315D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315D9B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fldChar w:fldCharType="begin"/>
            </w:r>
            <w:r w:rsidRPr="00315D9B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instrText>eq \o\ad(</w:instrText>
            </w:r>
            <w:r w:rsidRPr="00315D9B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14:ligatures w14:val="none"/>
              </w:rPr>
              <w:instrText>確定額</w:instrText>
            </w:r>
            <w:r w:rsidRPr="00315D9B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instrText>,</w:instrText>
            </w:r>
            <w:r w:rsidRPr="00315D9B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14:ligatures w14:val="none"/>
              </w:rPr>
              <w:instrText xml:space="preserve">　　　　　　　</w:instrText>
            </w:r>
            <w:r w:rsidRPr="00315D9B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instrText xml:space="preserve"> )</w:instrText>
            </w:r>
            <w:r w:rsidRPr="00315D9B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fldChar w:fldCharType="separate"/>
            </w:r>
            <w:r w:rsidRPr="00315D9B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14:ligatures w14:val="none"/>
              </w:rPr>
              <w:t>確定額</w:t>
            </w:r>
            <w:r w:rsidRPr="00315D9B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41B8" w14:textId="44FBA160" w:rsidR="00315D9B" w:rsidRPr="00315D9B" w:rsidRDefault="00315D9B" w:rsidP="00315D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14:ligatures w14:val="none"/>
              </w:rPr>
              <w:t>請　　 求　 　額</w:t>
            </w:r>
          </w:p>
        </w:tc>
      </w:tr>
      <w:tr w:rsidR="00315D9B" w:rsidRPr="00315D9B" w14:paraId="5C62B4BD" w14:textId="77777777" w:rsidTr="00BE0E9B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1748" w14:textId="77777777" w:rsidR="00315D9B" w:rsidRPr="00315D9B" w:rsidRDefault="00315D9B" w:rsidP="00315D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2F2D" w14:textId="77777777" w:rsidR="00315D9B" w:rsidRPr="00315D9B" w:rsidRDefault="00315D9B" w:rsidP="00315D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BD87" w14:textId="77777777" w:rsidR="00315D9B" w:rsidRPr="00315D9B" w:rsidRDefault="00315D9B" w:rsidP="00315D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51BCA88D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4D9B06A8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４　振込先の金融機関、その支店名、預金の種別、口座番号及び名義</w:t>
      </w:r>
    </w:p>
    <w:p w14:paraId="4F5B4847" w14:textId="77777777" w:rsidR="00315D9B" w:rsidRPr="00315D9B" w:rsidRDefault="00315D9B" w:rsidP="00315D9B">
      <w:pPr>
        <w:overflowPunct w:val="0"/>
        <w:adjustRightInd w:val="0"/>
        <w:spacing w:after="0" w:line="270" w:lineRule="exact"/>
        <w:ind w:firstLineChars="200" w:firstLine="433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※下記８項目必ずご記入ください。</w:t>
      </w:r>
    </w:p>
    <w:tbl>
      <w:tblPr>
        <w:tblW w:w="907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1985"/>
        <w:gridCol w:w="1984"/>
      </w:tblGrid>
      <w:tr w:rsidR="00315D9B" w:rsidRPr="00315D9B" w14:paraId="1DA75C3A" w14:textId="77777777" w:rsidTr="00BE0E9B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7BF09F2F" w14:textId="77777777" w:rsidR="00315D9B" w:rsidRPr="00315D9B" w:rsidRDefault="00315D9B" w:rsidP="00315D9B">
            <w:pPr>
              <w:overflowPunct w:val="0"/>
              <w:adjustRightInd w:val="0"/>
              <w:spacing w:after="0"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315D9B">
              <w:rPr>
                <w:rFonts w:ascii="ＭＳ 明朝" w:eastAsia="ＭＳ 明朝" w:hAnsi="ＭＳ 明朝" w:cs="ＭＳ 明朝" w:hint="eastAsia"/>
                <w:kern w:val="0"/>
                <w:szCs w:val="21"/>
                <w14:ligatures w14:val="none"/>
              </w:rPr>
              <w:t>金融機関名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17D4A5" w14:textId="77777777" w:rsidR="00315D9B" w:rsidRPr="00315D9B" w:rsidRDefault="00315D9B" w:rsidP="00315D9B">
            <w:pPr>
              <w:overflowPunct w:val="0"/>
              <w:adjustRightInd w:val="0"/>
              <w:spacing w:after="0" w:line="270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245A07A" w14:textId="77777777" w:rsidR="00315D9B" w:rsidRPr="00315D9B" w:rsidRDefault="00315D9B" w:rsidP="00315D9B">
            <w:pPr>
              <w:overflowPunct w:val="0"/>
              <w:adjustRightInd w:val="0"/>
              <w:spacing w:after="0" w:line="276" w:lineRule="auto"/>
              <w:ind w:left="227" w:hangingChars="100" w:hanging="227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315D9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金融機関コード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A1654" w14:textId="77777777" w:rsidR="00315D9B" w:rsidRPr="00315D9B" w:rsidRDefault="00315D9B" w:rsidP="00315D9B">
            <w:pPr>
              <w:overflowPunct w:val="0"/>
              <w:adjustRightInd w:val="0"/>
              <w:spacing w:after="0" w:line="270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315D9B" w:rsidRPr="00315D9B" w14:paraId="6578FA2C" w14:textId="77777777" w:rsidTr="00BE0E9B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3889E108" w14:textId="77777777" w:rsidR="00315D9B" w:rsidRPr="00315D9B" w:rsidRDefault="00315D9B" w:rsidP="00315D9B">
            <w:pPr>
              <w:overflowPunct w:val="0"/>
              <w:adjustRightInd w:val="0"/>
              <w:spacing w:after="0"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315D9B">
              <w:rPr>
                <w:rFonts w:ascii="ＭＳ 明朝" w:eastAsia="ＭＳ 明朝" w:hAnsi="ＭＳ 明朝" w:cs="ＭＳ 明朝" w:hint="eastAsia"/>
                <w:kern w:val="0"/>
                <w:szCs w:val="21"/>
                <w14:ligatures w14:val="none"/>
              </w:rPr>
              <w:t>支　店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8AC015" w14:textId="77777777" w:rsidR="00315D9B" w:rsidRPr="00315D9B" w:rsidRDefault="00315D9B" w:rsidP="00315D9B">
            <w:pPr>
              <w:overflowPunct w:val="0"/>
              <w:adjustRightInd w:val="0"/>
              <w:spacing w:after="0" w:line="270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F7A6BF" w14:textId="77777777" w:rsidR="00315D9B" w:rsidRPr="00315D9B" w:rsidRDefault="00315D9B" w:rsidP="00315D9B">
            <w:pPr>
              <w:overflowPunct w:val="0"/>
              <w:adjustRightInd w:val="0"/>
              <w:spacing w:after="0"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315D9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店 番 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C49AF1" w14:textId="77777777" w:rsidR="00315D9B" w:rsidRPr="00315D9B" w:rsidRDefault="00315D9B" w:rsidP="00315D9B">
            <w:pPr>
              <w:overflowPunct w:val="0"/>
              <w:adjustRightInd w:val="0"/>
              <w:spacing w:after="0" w:line="270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315D9B" w:rsidRPr="00315D9B" w14:paraId="78AB85CF" w14:textId="77777777" w:rsidTr="00BE0E9B">
        <w:trPr>
          <w:trHeight w:hRule="exact" w:val="702"/>
        </w:trPr>
        <w:tc>
          <w:tcPr>
            <w:tcW w:w="1985" w:type="dxa"/>
            <w:shd w:val="clear" w:color="auto" w:fill="auto"/>
            <w:vAlign w:val="center"/>
          </w:tcPr>
          <w:p w14:paraId="6D225607" w14:textId="77777777" w:rsidR="00315D9B" w:rsidRPr="00315D9B" w:rsidRDefault="00315D9B" w:rsidP="00315D9B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</w:pPr>
            <w:r w:rsidRPr="00315D9B">
              <w:rPr>
                <w:rFonts w:ascii="ＭＳ 明朝" w:eastAsia="ＭＳ 明朝" w:hAnsi="ＭＳ 明朝" w:cs="ＭＳ 明朝" w:hint="eastAsia"/>
                <w:kern w:val="0"/>
                <w:szCs w:val="21"/>
                <w14:ligatures w14:val="none"/>
              </w:rPr>
              <w:t>預貯金種別</w:t>
            </w:r>
          </w:p>
          <w:p w14:paraId="594B47E6" w14:textId="77777777" w:rsidR="00315D9B" w:rsidRPr="00315D9B" w:rsidRDefault="00315D9B" w:rsidP="00315D9B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</w:pPr>
            <w:r w:rsidRPr="00315D9B">
              <w:rPr>
                <w:rFonts w:ascii="ＭＳ 明朝" w:eastAsia="ＭＳ 明朝" w:hAnsi="ＭＳ 明朝" w:cs="ＭＳ 明朝" w:hint="eastAsia"/>
                <w:kern w:val="0"/>
                <w:szCs w:val="21"/>
                <w14:ligatures w14:val="none"/>
              </w:rPr>
              <w:t>※該当種別を〇で囲む</w:t>
            </w:r>
          </w:p>
        </w:tc>
        <w:tc>
          <w:tcPr>
            <w:tcW w:w="3118" w:type="dxa"/>
            <w:shd w:val="clear" w:color="auto" w:fill="auto"/>
          </w:tcPr>
          <w:p w14:paraId="3812180C" w14:textId="77777777" w:rsidR="00315D9B" w:rsidRPr="00315D9B" w:rsidRDefault="00315D9B" w:rsidP="00315D9B">
            <w:pPr>
              <w:overflowPunct w:val="0"/>
              <w:adjustRightInd w:val="0"/>
              <w:spacing w:after="0"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  <w14:ligatures w14:val="none"/>
              </w:rPr>
            </w:pPr>
            <w:r w:rsidRPr="00315D9B">
              <w:rPr>
                <w:rFonts w:ascii="ＭＳ 明朝" w:eastAsia="ＭＳ 明朝" w:hAnsi="ＭＳ 明朝" w:cs="ＭＳ 明朝" w:hint="eastAsia"/>
                <w:kern w:val="0"/>
                <w:szCs w:val="21"/>
                <w14:ligatures w14:val="none"/>
              </w:rPr>
              <w:t>普通　・　当座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3167DE" w14:textId="77777777" w:rsidR="00315D9B" w:rsidRPr="00315D9B" w:rsidRDefault="00315D9B" w:rsidP="00315D9B">
            <w:pPr>
              <w:overflowPunct w:val="0"/>
              <w:adjustRightInd w:val="0"/>
              <w:spacing w:after="0"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315D9B">
              <w:rPr>
                <w:rFonts w:ascii="ＭＳ 明朝" w:eastAsia="ＭＳ 明朝" w:hAnsi="ＭＳ 明朝" w:cs="ＭＳ 明朝" w:hint="eastAsia"/>
                <w:kern w:val="0"/>
                <w:szCs w:val="21"/>
                <w14:ligatures w14:val="none"/>
              </w:rPr>
              <w:t>口座番号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6A6B84" w14:textId="77777777" w:rsidR="00315D9B" w:rsidRPr="00315D9B" w:rsidRDefault="00315D9B" w:rsidP="00315D9B">
            <w:pPr>
              <w:overflowPunct w:val="0"/>
              <w:adjustRightInd w:val="0"/>
              <w:spacing w:after="0" w:line="270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315D9B" w:rsidRPr="00315D9B" w14:paraId="36723506" w14:textId="77777777" w:rsidTr="00BE0E9B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673954C0" w14:textId="77777777" w:rsidR="00315D9B" w:rsidRPr="00315D9B" w:rsidRDefault="00315D9B" w:rsidP="00315D9B">
            <w:pPr>
              <w:overflowPunct w:val="0"/>
              <w:adjustRightInd w:val="0"/>
              <w:spacing w:after="0"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315D9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14:ligatures w14:val="none"/>
              </w:rPr>
              <w:t>名義（漢字）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1D754203" w14:textId="77777777" w:rsidR="00315D9B" w:rsidRPr="00315D9B" w:rsidRDefault="00315D9B" w:rsidP="00315D9B">
            <w:pPr>
              <w:overflowPunct w:val="0"/>
              <w:adjustRightInd w:val="0"/>
              <w:spacing w:after="0" w:line="270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315D9B" w:rsidRPr="00315D9B" w14:paraId="37BDADCA" w14:textId="77777777" w:rsidTr="00BE0E9B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5668E90A" w14:textId="77777777" w:rsidR="00315D9B" w:rsidRPr="00315D9B" w:rsidRDefault="00315D9B" w:rsidP="00315D9B">
            <w:pPr>
              <w:overflowPunct w:val="0"/>
              <w:adjustRightInd w:val="0"/>
              <w:spacing w:after="0"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  <w:r w:rsidRPr="00315D9B">
              <w:rPr>
                <w:rFonts w:ascii="ＭＳ 明朝" w:eastAsia="ＭＳ 明朝" w:hAnsi="ＭＳ 明朝" w:cs="ＭＳ 明朝" w:hint="eastAsia"/>
                <w:kern w:val="0"/>
                <w:szCs w:val="21"/>
                <w14:ligatures w14:val="none"/>
              </w:rPr>
              <w:t>名義（カナ）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11C117E0" w14:textId="77777777" w:rsidR="00315D9B" w:rsidRPr="00315D9B" w:rsidRDefault="00315D9B" w:rsidP="00315D9B">
            <w:pPr>
              <w:overflowPunct w:val="0"/>
              <w:adjustRightInd w:val="0"/>
              <w:spacing w:after="0" w:line="270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14:ligatures w14:val="none"/>
              </w:rPr>
            </w:pPr>
          </w:p>
        </w:tc>
      </w:tr>
    </w:tbl>
    <w:p w14:paraId="02C0E7D1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6FE3F092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16911750" w14:textId="4DED985D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lastRenderedPageBreak/>
        <w:t>５</w:t>
      </w: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本件責任者及び担当者の氏名、連絡先等</w:t>
      </w:r>
    </w:p>
    <w:p w14:paraId="57381EB8" w14:textId="77777777" w:rsidR="00315D9B" w:rsidRPr="00315D9B" w:rsidRDefault="00315D9B" w:rsidP="00315D9B">
      <w:pPr>
        <w:numPr>
          <w:ilvl w:val="0"/>
          <w:numId w:val="10"/>
        </w:num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責任者の所属部署・職名・氏名</w:t>
      </w:r>
    </w:p>
    <w:p w14:paraId="1EFF5DB3" w14:textId="77777777" w:rsidR="00315D9B" w:rsidRPr="00315D9B" w:rsidRDefault="00315D9B" w:rsidP="00315D9B">
      <w:pPr>
        <w:numPr>
          <w:ilvl w:val="0"/>
          <w:numId w:val="10"/>
        </w:num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担当者の所属部署・職名・氏名</w:t>
      </w:r>
    </w:p>
    <w:p w14:paraId="45BA623C" w14:textId="77777777" w:rsidR="00315D9B" w:rsidRPr="00315D9B" w:rsidRDefault="00315D9B" w:rsidP="00315D9B">
      <w:pPr>
        <w:numPr>
          <w:ilvl w:val="0"/>
          <w:numId w:val="10"/>
        </w:num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15D9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連絡先（電話番号・Ｅメールアドレス）</w:t>
      </w:r>
    </w:p>
    <w:p w14:paraId="1A577935" w14:textId="77777777" w:rsidR="00315D9B" w:rsidRPr="00315D9B" w:rsidRDefault="00315D9B" w:rsidP="00315D9B">
      <w:pPr>
        <w:overflowPunct w:val="0"/>
        <w:adjustRightInd w:val="0"/>
        <w:spacing w:after="0" w:line="27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07ED472E" w14:textId="12BB00AE" w:rsidR="00733DE2" w:rsidRPr="00315D9B" w:rsidRDefault="00733DE2" w:rsidP="00315D9B"/>
    <w:sectPr w:rsidR="00733DE2" w:rsidRPr="00315D9B" w:rsidSect="009927F7">
      <w:pgSz w:w="11906" w:h="16838" w:code="9"/>
      <w:pgMar w:top="1418" w:right="1418" w:bottom="1134" w:left="1418" w:header="851" w:footer="992" w:gutter="0"/>
      <w:cols w:space="425"/>
      <w:docGrid w:type="linesAndChars" w:linePitch="357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C78EA"/>
    <w:multiLevelType w:val="hybridMultilevel"/>
    <w:tmpl w:val="9F54D5D2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7634C"/>
    <w:multiLevelType w:val="hybridMultilevel"/>
    <w:tmpl w:val="A73879BE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011DB6"/>
    <w:multiLevelType w:val="hybridMultilevel"/>
    <w:tmpl w:val="57F0FBA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D4B75"/>
    <w:multiLevelType w:val="hybridMultilevel"/>
    <w:tmpl w:val="36D4C2EE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D711A4"/>
    <w:multiLevelType w:val="hybridMultilevel"/>
    <w:tmpl w:val="2CE4A27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F22539"/>
    <w:multiLevelType w:val="hybridMultilevel"/>
    <w:tmpl w:val="E01C16C8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426F2"/>
    <w:multiLevelType w:val="hybridMultilevel"/>
    <w:tmpl w:val="6214FD44"/>
    <w:lvl w:ilvl="0" w:tplc="6530837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6C84B9A"/>
    <w:multiLevelType w:val="hybridMultilevel"/>
    <w:tmpl w:val="637AB9FC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11739F"/>
    <w:multiLevelType w:val="hybridMultilevel"/>
    <w:tmpl w:val="4A3436CC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C75337"/>
    <w:multiLevelType w:val="hybridMultilevel"/>
    <w:tmpl w:val="B8EEF2C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1418581">
    <w:abstractNumId w:val="6"/>
  </w:num>
  <w:num w:numId="2" w16cid:durableId="1813596551">
    <w:abstractNumId w:val="2"/>
  </w:num>
  <w:num w:numId="3" w16cid:durableId="163054533">
    <w:abstractNumId w:val="8"/>
  </w:num>
  <w:num w:numId="4" w16cid:durableId="469400603">
    <w:abstractNumId w:val="1"/>
  </w:num>
  <w:num w:numId="5" w16cid:durableId="2086145336">
    <w:abstractNumId w:val="10"/>
  </w:num>
  <w:num w:numId="6" w16cid:durableId="600063372">
    <w:abstractNumId w:val="5"/>
  </w:num>
  <w:num w:numId="7" w16cid:durableId="522134261">
    <w:abstractNumId w:val="4"/>
  </w:num>
  <w:num w:numId="8" w16cid:durableId="927956377">
    <w:abstractNumId w:val="3"/>
  </w:num>
  <w:num w:numId="9" w16cid:durableId="1077828907">
    <w:abstractNumId w:val="9"/>
  </w:num>
  <w:num w:numId="10" w16cid:durableId="1109742359">
    <w:abstractNumId w:val="0"/>
  </w:num>
  <w:num w:numId="11" w16cid:durableId="423650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F7"/>
    <w:rsid w:val="0006511A"/>
    <w:rsid w:val="00300BCD"/>
    <w:rsid w:val="00315D9B"/>
    <w:rsid w:val="00460A72"/>
    <w:rsid w:val="0057272B"/>
    <w:rsid w:val="005851F9"/>
    <w:rsid w:val="005926B0"/>
    <w:rsid w:val="005947E5"/>
    <w:rsid w:val="00733DE2"/>
    <w:rsid w:val="00871893"/>
    <w:rsid w:val="00874D4B"/>
    <w:rsid w:val="00876805"/>
    <w:rsid w:val="008C3A4E"/>
    <w:rsid w:val="00925A42"/>
    <w:rsid w:val="00970B02"/>
    <w:rsid w:val="009927F7"/>
    <w:rsid w:val="009F2B70"/>
    <w:rsid w:val="00AE6BA7"/>
    <w:rsid w:val="00B73960"/>
    <w:rsid w:val="00DE3EF0"/>
    <w:rsid w:val="00F4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0240A"/>
  <w15:chartTrackingRefBased/>
  <w15:docId w15:val="{0478D9ED-67BD-48EF-A52E-4FC5F715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7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27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27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2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2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2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27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2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27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2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2</cp:revision>
  <dcterms:created xsi:type="dcterms:W3CDTF">2025-04-28T02:34:00Z</dcterms:created>
  <dcterms:modified xsi:type="dcterms:W3CDTF">2025-04-28T02:34:00Z</dcterms:modified>
</cp:coreProperties>
</file>