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D6" w:rsidRDefault="00C077D6" w:rsidP="00C077D6">
      <w:pPr>
        <w:overflowPunct w:val="0"/>
        <w:adjustRightInd w:val="0"/>
        <w:ind w:left="274" w:hangingChars="114" w:hanging="274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4"/>
        </w:rPr>
        <w:t>１１（第１１条関係）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C077D6" w:rsidRDefault="00C077D6" w:rsidP="00C077D6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ＲＣＥＳＰＡ事業番号：</w:t>
      </w:r>
    </w:p>
    <w:p w:rsidR="00C077D6" w:rsidRDefault="00C077D6" w:rsidP="00C077D6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C077D6" w:rsidRDefault="00C077D6" w:rsidP="00C077D6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C077D6" w:rsidRDefault="00C077D6" w:rsidP="00C077D6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 　岡 本  光 司 　 殿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C077D6" w:rsidRDefault="00C077D6" w:rsidP="00C077D6">
      <w:pPr>
        <w:overflowPunct w:val="0"/>
        <w:adjustRightInd w:val="0"/>
        <w:spacing w:line="320" w:lineRule="exact"/>
        <w:ind w:leftChars="700" w:left="16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77D6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-1983240448"/>
        </w:rPr>
        <w:t>代表者の職・氏</w:t>
      </w:r>
      <w:r w:rsidRPr="00C077D6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-1983240448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 　　　印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C077D6" w:rsidRDefault="00C077D6" w:rsidP="00C077D6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C077D6" w:rsidRDefault="00C077D6" w:rsidP="00C077D6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完了実績報告書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を完了（中止・廃止）しましたので、令和２年度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交付規程第１１条第１項の規定に基づき下記のとおり報告します。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　補助金の交付決定額及び交付決定年月日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金　　　　　　　　　　　円（　　年　　月　　日　　　　　番　　　号）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　（うち消費税及び地方消費税相当額　　　　　　　円 ）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補助事業の実施状況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　　　別紙１　実施報告書のとおり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補助金の経費収支実績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別紙２　経費所要額精算調書のとおり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　補助事業の実施期間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年　　月　　日　～　　　年　　月　　日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５　添付資料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（１）完成図書（各種手続等に係る書面の写しを含む。）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（２）写真（工程等が分かるもの）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（３）その他参考資料（領収書等含む。）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270" w:lineRule="exact"/>
        <w:ind w:left="449" w:hangingChars="187" w:hanging="449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　　規程第３条第３項の規定に基づき共同で交付申請した場合は、代表事業者が報告すること。</w:t>
      </w:r>
    </w:p>
    <w:p w:rsidR="00BD6873" w:rsidRDefault="00C077D6" w:rsidP="00C077D6">
      <w:r>
        <w:rPr>
          <w:rFonts w:ascii="ＭＳ 明朝" w:hAnsi="ＭＳ 明朝"/>
          <w:sz w:val="22"/>
        </w:rPr>
        <w:br w:type="page"/>
      </w:r>
    </w:p>
    <w:p w:rsidR="00C077D6" w:rsidRDefault="00C077D6">
      <w:pPr>
        <w:rPr>
          <w:rFonts w:hint="eastAsia"/>
        </w:rPr>
      </w:pPr>
      <w:r w:rsidRPr="00C077D6">
        <w:rPr>
          <w:rFonts w:hint="eastAsia"/>
        </w:rPr>
        <w:lastRenderedPageBreak/>
        <w:drawing>
          <wp:inline distT="0" distB="0" distL="0" distR="0">
            <wp:extent cx="5400040" cy="833540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7D6" w:rsidSect="00C077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D6"/>
    <w:rsid w:val="00BD6873"/>
    <w:rsid w:val="00C0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187F7"/>
  <w15:chartTrackingRefBased/>
  <w15:docId w15:val="{4F2BD933-ACD3-45A5-8D20-754EFD26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D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高垣 さおり</dc:creator>
  <cp:keywords/>
  <dc:description/>
  <cp:lastModifiedBy>高垣 さおり</cp:lastModifiedBy>
  <cp:revision>1</cp:revision>
  <dcterms:created xsi:type="dcterms:W3CDTF">2020-09-24T23:23:00Z</dcterms:created>
  <dcterms:modified xsi:type="dcterms:W3CDTF">2020-09-24T23:43:00Z</dcterms:modified>
</cp:coreProperties>
</file>