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07" w:rsidRPr="00725DFE" w:rsidRDefault="00744907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744907" w:rsidRPr="00725DFE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44907" w:rsidRPr="00725DFE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CD526B" w:rsidRPr="00725DFE">
        <w:rPr>
          <w:rFonts w:ascii="ＭＳ 明朝" w:hAnsi="ＭＳ 明朝" w:hint="eastAsia"/>
          <w:color w:val="000000"/>
          <w:szCs w:val="24"/>
        </w:rPr>
        <w:t>ネット・ゼロ・エネルギー・ハウス</w:t>
      </w:r>
      <w:r w:rsidR="00FF7B4C">
        <w:rPr>
          <w:rFonts w:ascii="ＭＳ 明朝" w:hAnsi="ＭＳ 明朝"/>
          <w:color w:val="000000"/>
          <w:szCs w:val="24"/>
        </w:rPr>
        <w:br/>
      </w:r>
      <w:r w:rsidR="00CD526B" w:rsidRPr="00725DFE">
        <w:rPr>
          <w:rFonts w:ascii="ＭＳ 明朝" w:hAnsi="ＭＳ 明朝" w:hint="eastAsia"/>
          <w:color w:val="000000"/>
          <w:szCs w:val="24"/>
        </w:rPr>
        <w:t>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FF7B4C">
        <w:rPr>
          <w:rFonts w:ascii="ＭＳ 明朝" w:hAnsi="ＭＳ 明朝"/>
          <w:color w:val="000000"/>
          <w:szCs w:val="24"/>
        </w:rPr>
        <w:br/>
      </w:r>
      <w:r w:rsidR="00FF7B4C">
        <w:rPr>
          <w:rFonts w:ascii="ＭＳ 明朝" w:hAnsi="ＭＳ 明朝" w:cs="ＭＳ 明朝" w:hint="eastAsia"/>
          <w:color w:val="000000"/>
          <w:kern w:val="0"/>
          <w:szCs w:val="24"/>
        </w:rPr>
        <w:t>取得財産等管理台帳</w:t>
      </w:r>
      <w:r w:rsidR="00744907" w:rsidRPr="00725DFE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744907" w:rsidRPr="00725DFE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744907" w:rsidRPr="00B4763C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44907" w:rsidRPr="00B4763C" w:rsidTr="003E0CB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744907" w:rsidRPr="00B4763C" w:rsidTr="00FD3401">
        <w:trPr>
          <w:trHeight w:val="8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923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923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923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923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923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744907" w:rsidRPr="00725DFE" w:rsidRDefault="00744907" w:rsidP="00AB66E3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B4763C">
        <w:rPr>
          <w:rFonts w:ascii="ＭＳ 明朝" w:hAnsi="ＭＳ 明朝" w:hint="eastAsia"/>
          <w:szCs w:val="24"/>
        </w:rPr>
        <w:t>二酸化炭素排出抑制対策</w:t>
      </w:r>
      <w:r w:rsidRPr="00725DFE">
        <w:rPr>
          <w:rFonts w:ascii="ＭＳ 明朝" w:hAnsi="ＭＳ 明朝" w:hint="eastAsia"/>
          <w:color w:val="000000"/>
          <w:szCs w:val="24"/>
        </w:rPr>
        <w:t>事業費等補助金</w:t>
      </w:r>
      <w:r w:rsidR="00923C7F">
        <w:rPr>
          <w:rFonts w:ascii="ＭＳ 明朝" w:hAnsi="ＭＳ 明朝" w:hint="eastAsia"/>
          <w:color w:val="000000"/>
          <w:szCs w:val="24"/>
        </w:rPr>
        <w:t>（</w:t>
      </w:r>
      <w:r w:rsidR="00CD526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923C7F">
        <w:rPr>
          <w:rFonts w:ascii="ＭＳ 明朝" w:hAnsi="ＭＳ 明朝" w:hint="eastAsia"/>
          <w:color w:val="000000"/>
          <w:szCs w:val="24"/>
        </w:rPr>
        <w:t>）</w:t>
      </w:r>
      <w:r w:rsidRPr="00725DFE">
        <w:rPr>
          <w:rFonts w:ascii="ＭＳ 明朝" w:hAnsi="ＭＳ 明朝" w:hint="eastAsia"/>
          <w:color w:val="000000"/>
          <w:szCs w:val="24"/>
        </w:rPr>
        <w:t>交付規程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725DFE">
        <w:rPr>
          <w:rFonts w:ascii="ＭＳ 明朝" w:hAnsi="ＭＳ 明朝" w:cs="ＭＳ 明朝" w:hint="eastAsia"/>
          <w:color w:val="000000"/>
          <w:kern w:val="0"/>
          <w:szCs w:val="24"/>
        </w:rPr>
        <w:t>十</w:t>
      </w:r>
      <w:r w:rsidR="00F130A7" w:rsidRPr="00725DFE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号に規定する処分制限額以上の財産とする。</w:t>
      </w:r>
    </w:p>
    <w:p w:rsidR="00744907" w:rsidRPr="00B4763C" w:rsidRDefault="00744907" w:rsidP="00AB66E3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数量は、同一規格等であれば一括して記載して差し支えない。単価が異なる場合は、</w:t>
      </w:r>
      <w:r w:rsidR="00432FC6">
        <w:rPr>
          <w:rFonts w:ascii="ＭＳ 明朝" w:hAnsi="ＭＳ 明朝" w:cs="ＭＳ 明朝" w:hint="eastAsia"/>
          <w:color w:val="000000"/>
          <w:kern w:val="0"/>
          <w:szCs w:val="24"/>
        </w:rPr>
        <w:t>区分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して記載すること。</w:t>
      </w:r>
    </w:p>
    <w:p w:rsidR="00744907" w:rsidRPr="00B4763C" w:rsidRDefault="00744907" w:rsidP="00AB66E3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取得年月日は、検収年月日を記載すること。</w:t>
      </w:r>
    </w:p>
    <w:sectPr w:rsidR="00744907" w:rsidRPr="00B4763C" w:rsidSect="00F76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B9" w:rsidRDefault="00CD4EB9" w:rsidP="00CC75C5">
      <w:r>
        <w:separator/>
      </w:r>
    </w:p>
  </w:endnote>
  <w:endnote w:type="continuationSeparator" w:id="0">
    <w:p w:rsidR="00CD4EB9" w:rsidRDefault="00CD4E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9A" w:rsidRDefault="004130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9A" w:rsidRDefault="004130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9A" w:rsidRDefault="004130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B9" w:rsidRDefault="00CD4EB9" w:rsidP="00CC75C5">
      <w:r>
        <w:separator/>
      </w:r>
    </w:p>
  </w:footnote>
  <w:footnote w:type="continuationSeparator" w:id="0">
    <w:p w:rsidR="00CD4EB9" w:rsidRDefault="00CD4EB9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9A" w:rsidRDefault="00413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9A" w:rsidRDefault="00413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9A" w:rsidRDefault="00413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312C2"/>
    <w:rsid w:val="001326BD"/>
    <w:rsid w:val="00132C89"/>
    <w:rsid w:val="0013356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2B0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3A95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5D73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3584"/>
    <w:rsid w:val="002C4882"/>
    <w:rsid w:val="002D0621"/>
    <w:rsid w:val="002D1342"/>
    <w:rsid w:val="002D1560"/>
    <w:rsid w:val="002D189D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5DD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FA"/>
    <w:rsid w:val="003D7FCB"/>
    <w:rsid w:val="003E050E"/>
    <w:rsid w:val="003E073A"/>
    <w:rsid w:val="003E0CB3"/>
    <w:rsid w:val="003E222F"/>
    <w:rsid w:val="003E24AD"/>
    <w:rsid w:val="003E2BFD"/>
    <w:rsid w:val="003E2DDE"/>
    <w:rsid w:val="003E3EBA"/>
    <w:rsid w:val="003E4ADB"/>
    <w:rsid w:val="003E58C1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309A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184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5DB"/>
    <w:rsid w:val="004A262F"/>
    <w:rsid w:val="004A2B03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490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2F1C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CBC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6F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A10A2"/>
    <w:rsid w:val="008A17FF"/>
    <w:rsid w:val="008A548E"/>
    <w:rsid w:val="008A6B32"/>
    <w:rsid w:val="008A6BBA"/>
    <w:rsid w:val="008A6D99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2360"/>
    <w:rsid w:val="008E3D6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7F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0FCD"/>
    <w:rsid w:val="009D23AC"/>
    <w:rsid w:val="009D50CD"/>
    <w:rsid w:val="009D5C39"/>
    <w:rsid w:val="009D5EB9"/>
    <w:rsid w:val="009D7544"/>
    <w:rsid w:val="009D7BCA"/>
    <w:rsid w:val="009E35D5"/>
    <w:rsid w:val="009E4077"/>
    <w:rsid w:val="009E602D"/>
    <w:rsid w:val="009E632D"/>
    <w:rsid w:val="009E79F7"/>
    <w:rsid w:val="009E7DDD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4B12"/>
    <w:rsid w:val="00A855BB"/>
    <w:rsid w:val="00A85726"/>
    <w:rsid w:val="00A8680B"/>
    <w:rsid w:val="00A86BE0"/>
    <w:rsid w:val="00A90BFC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66E3"/>
    <w:rsid w:val="00AB77A7"/>
    <w:rsid w:val="00AC0BD4"/>
    <w:rsid w:val="00AC24F7"/>
    <w:rsid w:val="00AC26E1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7ED"/>
    <w:rsid w:val="00B25C60"/>
    <w:rsid w:val="00B25E65"/>
    <w:rsid w:val="00B30977"/>
    <w:rsid w:val="00B31A23"/>
    <w:rsid w:val="00B31C48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4EB9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BB4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45E1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5E46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B4C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D8EE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5E0D-D2D0-4E9E-915A-D413B8E0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2019-01-23T04:34:00Z</dcterms:created>
  <dcterms:modified xsi:type="dcterms:W3CDTF">2019-01-23T04:36:00Z</dcterms:modified>
</cp:coreProperties>
</file>